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002F4A" w:rsidRDefault="00002F4A" w:rsidP="00002F4A">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Mr. Kang Dong Oan, President of Chosun University</w:t>
      </w:r>
      <w:r w:rsidRPr="00B63159">
        <w:rPr>
          <w:rFonts w:ascii="Times New Roman" w:hAnsi="Times New Roman" w:cs="Times New Roman"/>
          <w:sz w:val="26"/>
          <w:szCs w:val="24"/>
        </w:rPr>
        <w:t>,</w:t>
      </w:r>
    </w:p>
    <w:p w:rsidR="00002F4A" w:rsidRPr="00B63159" w:rsidRDefault="00002F4A" w:rsidP="00002F4A">
      <w:pPr>
        <w:spacing w:after="0"/>
        <w:jc w:val="both"/>
        <w:rPr>
          <w:rFonts w:ascii="Times New Roman" w:hAnsi="Times New Roman" w:cs="Times New Roman"/>
          <w:sz w:val="26"/>
          <w:szCs w:val="24"/>
        </w:rPr>
      </w:pPr>
      <w:r>
        <w:rPr>
          <w:rFonts w:ascii="Times New Roman" w:hAnsi="Times New Roman" w:cs="Times New Roman"/>
          <w:sz w:val="26"/>
          <w:szCs w:val="24"/>
        </w:rPr>
        <w:t>Mr. Kim Seong Jung, Park Sang Soon, International Affairs Departments</w:t>
      </w:r>
      <w:r>
        <w:rPr>
          <w:rFonts w:ascii="Times New Roman" w:hAnsi="Times New Roman" w:cs="Times New Roman"/>
          <w:sz w:val="26"/>
          <w:szCs w:val="24"/>
        </w:rPr>
        <w:tab/>
      </w:r>
    </w:p>
    <w:p w:rsidR="002C103F" w:rsidRPr="00B63159" w:rsidRDefault="002C103F" w:rsidP="00791CC9">
      <w:pPr>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bookmarkStart w:id="0" w:name="_GoBack"/>
      <w:bookmarkEnd w:id="0"/>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0495A"/>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2</cp:revision>
  <cp:lastPrinted>2018-04-10T01:45:00Z</cp:lastPrinted>
  <dcterms:created xsi:type="dcterms:W3CDTF">2018-05-07T09:22:00Z</dcterms:created>
  <dcterms:modified xsi:type="dcterms:W3CDTF">2018-05-07T09:22:00Z</dcterms:modified>
</cp:coreProperties>
</file>